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392" w:rsidRDefault="00C63392" w:rsidP="00C63392">
      <w:pPr>
        <w:jc w:val="center"/>
        <w:rPr>
          <w:rFonts w:hint="eastAsia"/>
          <w:sz w:val="44"/>
          <w:szCs w:val="44"/>
        </w:rPr>
      </w:pPr>
      <w:r w:rsidRPr="00C63392">
        <w:rPr>
          <w:rFonts w:hint="eastAsia"/>
          <w:sz w:val="44"/>
          <w:szCs w:val="44"/>
        </w:rPr>
        <w:t>东聊水源地控制柜改造项目</w:t>
      </w:r>
    </w:p>
    <w:p w:rsidR="00C63392" w:rsidRPr="00C63392" w:rsidRDefault="00C63392" w:rsidP="00C63392">
      <w:pPr>
        <w:jc w:val="center"/>
        <w:rPr>
          <w:rFonts w:hint="eastAsia"/>
          <w:sz w:val="44"/>
          <w:szCs w:val="44"/>
        </w:rPr>
      </w:pPr>
      <w:r w:rsidRPr="00C63392">
        <w:rPr>
          <w:rFonts w:hint="eastAsia"/>
          <w:sz w:val="44"/>
          <w:szCs w:val="44"/>
        </w:rPr>
        <w:t>竞争性谈判中标公告</w:t>
      </w:r>
    </w:p>
    <w:p w:rsidR="00C63392" w:rsidRPr="00C63392" w:rsidRDefault="00C63392" w:rsidP="00C63392">
      <w:pPr>
        <w:ind w:firstLineChars="200" w:firstLine="640"/>
        <w:rPr>
          <w:rFonts w:ascii="仿宋_GB2312" w:eastAsia="仿宋_GB2312" w:hint="eastAsia"/>
          <w:sz w:val="32"/>
          <w:szCs w:val="32"/>
        </w:rPr>
      </w:pPr>
      <w:r w:rsidRPr="00C63392">
        <w:rPr>
          <w:rFonts w:ascii="仿宋_GB2312" w:eastAsia="仿宋_GB2312" w:hint="eastAsia"/>
          <w:sz w:val="32"/>
          <w:szCs w:val="32"/>
        </w:rPr>
        <w:t>聊城市城市水务集团招标管理部组织了聊城润达水业有限公司东聊水源地控制柜改造项目的竞争性谈判, 现就本次谈判中标结果公告如下：</w:t>
      </w:r>
    </w:p>
    <w:p w:rsidR="00C63392" w:rsidRPr="00C63392" w:rsidRDefault="00C63392" w:rsidP="00C63392">
      <w:pPr>
        <w:ind w:firstLineChars="200" w:firstLine="640"/>
        <w:rPr>
          <w:rFonts w:ascii="仿宋_GB2312" w:eastAsia="仿宋_GB2312" w:hint="eastAsia"/>
          <w:sz w:val="32"/>
          <w:szCs w:val="32"/>
        </w:rPr>
      </w:pPr>
      <w:r w:rsidRPr="00C63392">
        <w:rPr>
          <w:rFonts w:ascii="仿宋_GB2312" w:eastAsia="仿宋_GB2312" w:hint="eastAsia"/>
          <w:sz w:val="32"/>
          <w:szCs w:val="32"/>
        </w:rPr>
        <w:t>一、项目名称：东聊水源地控制柜改造项目</w:t>
      </w:r>
    </w:p>
    <w:p w:rsidR="00C63392" w:rsidRPr="00C63392" w:rsidRDefault="00C63392" w:rsidP="00C63392">
      <w:pPr>
        <w:ind w:firstLineChars="200" w:firstLine="640"/>
        <w:rPr>
          <w:rFonts w:ascii="仿宋_GB2312" w:eastAsia="仿宋_GB2312" w:hint="eastAsia"/>
          <w:sz w:val="32"/>
          <w:szCs w:val="32"/>
        </w:rPr>
      </w:pPr>
      <w:r w:rsidRPr="00C63392">
        <w:rPr>
          <w:rFonts w:ascii="仿宋_GB2312" w:eastAsia="仿宋_GB2312" w:hint="eastAsia"/>
          <w:sz w:val="32"/>
          <w:szCs w:val="32"/>
        </w:rPr>
        <w:t>二、采购内容：东聊水源地控制柜（具体要求详见竞争性谈判文件）</w:t>
      </w:r>
    </w:p>
    <w:p w:rsidR="00C63392" w:rsidRPr="00C63392" w:rsidRDefault="00C63392" w:rsidP="00C63392">
      <w:pPr>
        <w:ind w:firstLineChars="200" w:firstLine="640"/>
        <w:rPr>
          <w:rFonts w:ascii="仿宋_GB2312" w:eastAsia="仿宋_GB2312" w:hint="eastAsia"/>
          <w:sz w:val="32"/>
          <w:szCs w:val="32"/>
        </w:rPr>
      </w:pPr>
      <w:r w:rsidRPr="00C63392">
        <w:rPr>
          <w:rFonts w:ascii="仿宋_GB2312" w:eastAsia="仿宋_GB2312" w:hint="eastAsia"/>
          <w:sz w:val="32"/>
          <w:szCs w:val="32"/>
        </w:rPr>
        <w:t>三、公告发布日期：2021年5月19日</w:t>
      </w:r>
    </w:p>
    <w:p w:rsidR="00C63392" w:rsidRPr="00C63392" w:rsidRDefault="00C63392" w:rsidP="00C63392">
      <w:pPr>
        <w:ind w:firstLineChars="200" w:firstLine="640"/>
        <w:rPr>
          <w:rFonts w:ascii="仿宋_GB2312" w:eastAsia="仿宋_GB2312" w:hint="eastAsia"/>
          <w:sz w:val="32"/>
          <w:szCs w:val="32"/>
        </w:rPr>
      </w:pPr>
      <w:r w:rsidRPr="00C63392">
        <w:rPr>
          <w:rFonts w:ascii="仿宋_GB2312" w:eastAsia="仿宋_GB2312" w:hint="eastAsia"/>
          <w:sz w:val="32"/>
          <w:szCs w:val="32"/>
        </w:rPr>
        <w:t>四、评审信息</w:t>
      </w:r>
    </w:p>
    <w:p w:rsidR="00C63392" w:rsidRPr="00C63392" w:rsidRDefault="00C63392" w:rsidP="00C63392">
      <w:pPr>
        <w:ind w:firstLineChars="200" w:firstLine="640"/>
        <w:rPr>
          <w:rFonts w:ascii="仿宋_GB2312" w:eastAsia="仿宋_GB2312" w:hint="eastAsia"/>
          <w:sz w:val="32"/>
          <w:szCs w:val="32"/>
        </w:rPr>
      </w:pPr>
      <w:r w:rsidRPr="00C63392">
        <w:rPr>
          <w:rFonts w:ascii="仿宋_GB2312" w:eastAsia="仿宋_GB2312" w:hint="eastAsia"/>
          <w:sz w:val="32"/>
          <w:szCs w:val="32"/>
        </w:rPr>
        <w:t>评审日期：2021年5月26日</w:t>
      </w:r>
    </w:p>
    <w:p w:rsidR="00C63392" w:rsidRPr="00C63392" w:rsidRDefault="00C63392" w:rsidP="00C63392">
      <w:pPr>
        <w:ind w:firstLineChars="200" w:firstLine="640"/>
        <w:rPr>
          <w:rFonts w:ascii="仿宋_GB2312" w:eastAsia="仿宋_GB2312" w:hint="eastAsia"/>
          <w:sz w:val="32"/>
          <w:szCs w:val="32"/>
        </w:rPr>
      </w:pPr>
      <w:r w:rsidRPr="00C63392">
        <w:rPr>
          <w:rFonts w:ascii="仿宋_GB2312" w:eastAsia="仿宋_GB2312" w:hint="eastAsia"/>
          <w:sz w:val="32"/>
          <w:szCs w:val="32"/>
        </w:rPr>
        <w:t>评审地点：柳园南路7号水务集团1号办公楼501会议室</w:t>
      </w:r>
    </w:p>
    <w:p w:rsidR="00C63392" w:rsidRPr="00C63392" w:rsidRDefault="00C63392" w:rsidP="00C63392">
      <w:pPr>
        <w:ind w:firstLineChars="200" w:firstLine="640"/>
        <w:rPr>
          <w:rFonts w:ascii="仿宋_GB2312" w:eastAsia="仿宋_GB2312" w:hint="eastAsia"/>
          <w:sz w:val="32"/>
          <w:szCs w:val="32"/>
        </w:rPr>
      </w:pPr>
      <w:r w:rsidRPr="00C63392">
        <w:rPr>
          <w:rFonts w:ascii="仿宋_GB2312" w:eastAsia="仿宋_GB2312" w:hint="eastAsia"/>
          <w:sz w:val="32"/>
          <w:szCs w:val="32"/>
        </w:rPr>
        <w:t>五、中标信息</w:t>
      </w:r>
    </w:p>
    <w:p w:rsidR="00C63392" w:rsidRPr="00C63392" w:rsidRDefault="00C63392" w:rsidP="00C63392">
      <w:pPr>
        <w:ind w:firstLineChars="200" w:firstLine="640"/>
        <w:rPr>
          <w:rFonts w:ascii="仿宋_GB2312" w:eastAsia="仿宋_GB2312" w:hint="eastAsia"/>
          <w:sz w:val="32"/>
          <w:szCs w:val="32"/>
        </w:rPr>
      </w:pPr>
      <w:r w:rsidRPr="00C63392">
        <w:rPr>
          <w:rFonts w:ascii="仿宋_GB2312" w:eastAsia="仿宋_GB2312" w:hint="eastAsia"/>
          <w:sz w:val="32"/>
          <w:szCs w:val="32"/>
        </w:rPr>
        <w:t>中标供应商名称：聊城市红开电气自动化有限公司</w:t>
      </w:r>
    </w:p>
    <w:p w:rsidR="00C63392" w:rsidRPr="00C63392" w:rsidRDefault="00C63392" w:rsidP="00C63392">
      <w:pPr>
        <w:ind w:firstLineChars="200" w:firstLine="640"/>
        <w:rPr>
          <w:rFonts w:ascii="仿宋_GB2312" w:eastAsia="仿宋_GB2312" w:hint="eastAsia"/>
          <w:sz w:val="32"/>
          <w:szCs w:val="32"/>
        </w:rPr>
      </w:pPr>
      <w:r w:rsidRPr="00C63392">
        <w:rPr>
          <w:rFonts w:ascii="仿宋_GB2312" w:eastAsia="仿宋_GB2312" w:hint="eastAsia"/>
          <w:sz w:val="32"/>
          <w:szCs w:val="32"/>
        </w:rPr>
        <w:t>中标金额：297000.00元</w:t>
      </w:r>
    </w:p>
    <w:p w:rsidR="00C63392" w:rsidRPr="00C63392" w:rsidRDefault="00C63392" w:rsidP="00C63392">
      <w:pPr>
        <w:ind w:firstLineChars="200" w:firstLine="640"/>
        <w:rPr>
          <w:rFonts w:ascii="仿宋_GB2312" w:eastAsia="仿宋_GB2312" w:hint="eastAsia"/>
          <w:sz w:val="32"/>
          <w:szCs w:val="32"/>
        </w:rPr>
      </w:pPr>
      <w:r w:rsidRPr="00C63392">
        <w:rPr>
          <w:rFonts w:ascii="仿宋_GB2312" w:eastAsia="仿宋_GB2312" w:hint="eastAsia"/>
          <w:sz w:val="32"/>
          <w:szCs w:val="32"/>
        </w:rPr>
        <w:t>六、公示期限：</w:t>
      </w:r>
    </w:p>
    <w:p w:rsidR="00C63392" w:rsidRPr="00C63392" w:rsidRDefault="00C63392" w:rsidP="00C63392">
      <w:pPr>
        <w:ind w:firstLineChars="200" w:firstLine="640"/>
        <w:rPr>
          <w:rFonts w:ascii="仿宋_GB2312" w:eastAsia="仿宋_GB2312" w:hint="eastAsia"/>
          <w:sz w:val="32"/>
          <w:szCs w:val="32"/>
        </w:rPr>
      </w:pPr>
      <w:r w:rsidRPr="00C63392">
        <w:rPr>
          <w:rFonts w:ascii="仿宋_GB2312" w:eastAsia="仿宋_GB2312" w:hint="eastAsia"/>
          <w:sz w:val="32"/>
          <w:szCs w:val="32"/>
        </w:rPr>
        <w:t>本公告期限为3个工作日,各有关当事人对中标结果有异议的，可以在中标公告发布之日起3个工作日内以书面形式向水务集团招标管理部或集团纪委提出质疑。</w:t>
      </w:r>
    </w:p>
    <w:p w:rsidR="00C63392" w:rsidRPr="00C63392" w:rsidRDefault="00C63392" w:rsidP="00C63392">
      <w:pPr>
        <w:ind w:firstLineChars="200" w:firstLine="640"/>
        <w:rPr>
          <w:rFonts w:ascii="仿宋_GB2312" w:eastAsia="仿宋_GB2312" w:hint="eastAsia"/>
          <w:sz w:val="32"/>
          <w:szCs w:val="32"/>
        </w:rPr>
      </w:pPr>
      <w:r w:rsidRPr="00C63392">
        <w:rPr>
          <w:rFonts w:ascii="仿宋_GB2312" w:eastAsia="仿宋_GB2312" w:hint="eastAsia"/>
          <w:sz w:val="32"/>
          <w:szCs w:val="32"/>
        </w:rPr>
        <w:t>七、联系方式</w:t>
      </w:r>
    </w:p>
    <w:p w:rsidR="00C63392" w:rsidRPr="00C63392" w:rsidRDefault="00C63392" w:rsidP="00C63392">
      <w:pPr>
        <w:ind w:firstLineChars="200" w:firstLine="640"/>
        <w:rPr>
          <w:rFonts w:ascii="仿宋_GB2312" w:eastAsia="仿宋_GB2312" w:hint="eastAsia"/>
          <w:sz w:val="32"/>
          <w:szCs w:val="32"/>
        </w:rPr>
      </w:pPr>
      <w:r w:rsidRPr="00C63392">
        <w:rPr>
          <w:rFonts w:ascii="仿宋_GB2312" w:eastAsia="仿宋_GB2312" w:hint="eastAsia"/>
          <w:sz w:val="32"/>
          <w:szCs w:val="32"/>
        </w:rPr>
        <w:t>水务集团招标管理部： 0635-8225090</w:t>
      </w:r>
    </w:p>
    <w:p w:rsidR="00C63392" w:rsidRPr="00C63392" w:rsidRDefault="00C63392" w:rsidP="00C63392">
      <w:pPr>
        <w:ind w:firstLineChars="200" w:firstLine="640"/>
        <w:rPr>
          <w:rFonts w:ascii="仿宋_GB2312" w:eastAsia="仿宋_GB2312" w:hint="eastAsia"/>
          <w:sz w:val="32"/>
          <w:szCs w:val="32"/>
        </w:rPr>
      </w:pPr>
      <w:r w:rsidRPr="00C63392">
        <w:rPr>
          <w:rFonts w:ascii="仿宋_GB2312" w:eastAsia="仿宋_GB2312" w:hint="eastAsia"/>
          <w:sz w:val="32"/>
          <w:szCs w:val="32"/>
        </w:rPr>
        <w:lastRenderedPageBreak/>
        <w:t xml:space="preserve">水务集团纪委： </w:t>
      </w:r>
      <w:r w:rsidRPr="00C63392">
        <w:rPr>
          <w:rFonts w:eastAsia="仿宋_GB2312" w:hint="eastAsia"/>
          <w:sz w:val="32"/>
          <w:szCs w:val="32"/>
        </w:rPr>
        <w:t> </w:t>
      </w:r>
      <w:r w:rsidRPr="00C63392">
        <w:rPr>
          <w:rFonts w:ascii="仿宋_GB2312" w:eastAsia="仿宋_GB2312" w:hint="eastAsia"/>
          <w:sz w:val="32"/>
          <w:szCs w:val="32"/>
        </w:rPr>
        <w:t>0635-8208967</w:t>
      </w:r>
    </w:p>
    <w:p w:rsidR="00C63392" w:rsidRPr="00C63392" w:rsidRDefault="00C63392" w:rsidP="00C63392">
      <w:pPr>
        <w:ind w:firstLineChars="200" w:firstLine="640"/>
        <w:jc w:val="right"/>
        <w:rPr>
          <w:rFonts w:ascii="仿宋_GB2312" w:eastAsia="仿宋_GB2312" w:hint="eastAsia"/>
          <w:sz w:val="32"/>
          <w:szCs w:val="32"/>
        </w:rPr>
      </w:pPr>
      <w:r w:rsidRPr="00C63392">
        <w:rPr>
          <w:rFonts w:ascii="仿宋_GB2312" w:eastAsia="仿宋_GB2312" w:hint="eastAsia"/>
          <w:sz w:val="32"/>
          <w:szCs w:val="32"/>
        </w:rPr>
        <w:t>2021年5月26日</w:t>
      </w:r>
    </w:p>
    <w:p w:rsidR="00C82994" w:rsidRPr="00C63392" w:rsidRDefault="00C82994" w:rsidP="00C63392">
      <w:pPr>
        <w:ind w:firstLineChars="200" w:firstLine="640"/>
        <w:rPr>
          <w:rFonts w:ascii="仿宋_GB2312" w:eastAsia="仿宋_GB2312" w:hint="eastAsia"/>
          <w:sz w:val="32"/>
          <w:szCs w:val="32"/>
        </w:rPr>
      </w:pPr>
    </w:p>
    <w:sectPr w:rsidR="00C82994" w:rsidRPr="00C633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994" w:rsidRDefault="00C82994" w:rsidP="00C63392">
      <w:r>
        <w:separator/>
      </w:r>
    </w:p>
  </w:endnote>
  <w:endnote w:type="continuationSeparator" w:id="1">
    <w:p w:rsidR="00C82994" w:rsidRDefault="00C82994" w:rsidP="00C633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994" w:rsidRDefault="00C82994" w:rsidP="00C63392">
      <w:r>
        <w:separator/>
      </w:r>
    </w:p>
  </w:footnote>
  <w:footnote w:type="continuationSeparator" w:id="1">
    <w:p w:rsidR="00C82994" w:rsidRDefault="00C82994" w:rsidP="00C633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3392"/>
    <w:rsid w:val="00C63392"/>
    <w:rsid w:val="00C829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33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3392"/>
    <w:rPr>
      <w:sz w:val="18"/>
      <w:szCs w:val="18"/>
    </w:rPr>
  </w:style>
  <w:style w:type="paragraph" w:styleId="a4">
    <w:name w:val="footer"/>
    <w:basedOn w:val="a"/>
    <w:link w:val="Char0"/>
    <w:uiPriority w:val="99"/>
    <w:semiHidden/>
    <w:unhideWhenUsed/>
    <w:rsid w:val="00C633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3392"/>
    <w:rPr>
      <w:sz w:val="18"/>
      <w:szCs w:val="18"/>
    </w:rPr>
  </w:style>
  <w:style w:type="paragraph" w:styleId="a5">
    <w:name w:val="Normal (Web)"/>
    <w:basedOn w:val="a"/>
    <w:uiPriority w:val="99"/>
    <w:semiHidden/>
    <w:unhideWhenUsed/>
    <w:rsid w:val="00C6339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2552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孙凤超</dc:creator>
  <cp:keywords/>
  <dc:description/>
  <cp:lastModifiedBy>孙凤超</cp:lastModifiedBy>
  <cp:revision>3</cp:revision>
  <dcterms:created xsi:type="dcterms:W3CDTF">2021-09-24T06:21:00Z</dcterms:created>
  <dcterms:modified xsi:type="dcterms:W3CDTF">2021-09-24T06:23:00Z</dcterms:modified>
</cp:coreProperties>
</file>